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B405" w14:textId="77777777" w:rsidR="000553D3" w:rsidRDefault="00A755EC">
      <w:pPr>
        <w:rPr>
          <w:sz w:val="32"/>
          <w:szCs w:val="32"/>
        </w:rPr>
      </w:pPr>
      <w:r w:rsidRPr="00A755EC">
        <w:rPr>
          <w:sz w:val="32"/>
          <w:szCs w:val="32"/>
        </w:rPr>
        <w:t>Återrapportering från utbildningen ”Mera Mentalitet”</w:t>
      </w:r>
    </w:p>
    <w:p w14:paraId="4EFF2152" w14:textId="77777777" w:rsidR="00A755EC" w:rsidRDefault="00A755EC">
      <w:pPr>
        <w:rPr>
          <w:sz w:val="32"/>
          <w:szCs w:val="32"/>
        </w:rPr>
      </w:pPr>
    </w:p>
    <w:p w14:paraId="656170F3" w14:textId="2B384B0E" w:rsidR="00EA4674" w:rsidRPr="00EA4674" w:rsidRDefault="00A755EC">
      <w:r w:rsidRPr="00EA4674">
        <w:t xml:space="preserve">Jag har under våren </w:t>
      </w:r>
      <w:r w:rsidR="00EA4674" w:rsidRPr="00EA4674">
        <w:t xml:space="preserve">2020 </w:t>
      </w:r>
      <w:r w:rsidRPr="00EA4674">
        <w:t xml:space="preserve">genomgått </w:t>
      </w:r>
      <w:proofErr w:type="spellStart"/>
      <w:r w:rsidRPr="00EA4674">
        <w:t>SKK´s</w:t>
      </w:r>
      <w:proofErr w:type="spellEnd"/>
      <w:r w:rsidRPr="00EA4674">
        <w:t xml:space="preserve"> distansutbildning ”Mera Mentalitet” under 12 veckor. </w:t>
      </w:r>
    </w:p>
    <w:p w14:paraId="2814F8BC" w14:textId="77777777" w:rsidR="00EA4674" w:rsidRPr="00EA4674" w:rsidRDefault="00EA4674"/>
    <w:p w14:paraId="7B55D290" w14:textId="79ABB7D3" w:rsidR="00EA4674" w:rsidRPr="00EA4674" w:rsidRDefault="00EA4674">
      <w:pPr>
        <w:rPr>
          <w:b/>
        </w:rPr>
      </w:pPr>
      <w:r w:rsidRPr="00EA4674">
        <w:rPr>
          <w:b/>
        </w:rPr>
        <w:t>Syfte med aktiviteten</w:t>
      </w:r>
    </w:p>
    <w:p w14:paraId="4BB80EFD" w14:textId="77777777" w:rsidR="00EA4674" w:rsidRPr="00EA4674" w:rsidRDefault="00EA4674"/>
    <w:p w14:paraId="2CAE2A38" w14:textId="2FD78D55" w:rsidR="00A755EC" w:rsidRPr="00EA4674" w:rsidRDefault="00A755EC">
      <w:r w:rsidRPr="00EA4674">
        <w:t xml:space="preserve">Syftet var att vi som då satt i </w:t>
      </w:r>
      <w:proofErr w:type="spellStart"/>
      <w:r w:rsidRPr="00EA4674">
        <w:t>Mentalitetskommitten</w:t>
      </w:r>
      <w:proofErr w:type="spellEnd"/>
      <w:r w:rsidRPr="00EA4674">
        <w:t xml:space="preserve"> för Dvärgschnauzerringen, skulle skaffa oss bättre kompetens inom området mentalitet. Så vi fick båda beviljat att gå kursen för klubbens räkning. Jag kom dock att bli den enda som fullföljde.</w:t>
      </w:r>
    </w:p>
    <w:p w14:paraId="3096819C" w14:textId="77777777" w:rsidR="00A755EC" w:rsidRPr="00EA4674" w:rsidRDefault="00A755EC"/>
    <w:p w14:paraId="66D5E416" w14:textId="77777777" w:rsidR="00EA4674" w:rsidRPr="00EA4674" w:rsidRDefault="00EA4674" w:rsidP="00EA4674">
      <w:pPr>
        <w:spacing w:after="2" w:line="257" w:lineRule="auto"/>
        <w:rPr>
          <w:b/>
        </w:rPr>
      </w:pPr>
      <w:r w:rsidRPr="00EA4674">
        <w:rPr>
          <w:b/>
        </w:rPr>
        <w:t xml:space="preserve">Frågeställningar som belysts under aktiviteten </w:t>
      </w:r>
    </w:p>
    <w:p w14:paraId="1B1DF1E7" w14:textId="77777777" w:rsidR="00EA4674" w:rsidRPr="00EA4674" w:rsidRDefault="00EA4674"/>
    <w:p w14:paraId="18F6FA4B" w14:textId="774B342F" w:rsidR="00A755EC" w:rsidRPr="00EA4674" w:rsidRDefault="00A755EC">
      <w:r w:rsidRPr="00EA4674">
        <w:t xml:space="preserve">Kursen har varit upplagd så att var tredje vecka har SKK ”släppt” ett inläsningsmaterial till oss deltagare inom olika områden. Till varje område har vi fått instuderingsfrågor som man måste klara för att gå vidare till att med minst 300 ord </w:t>
      </w:r>
      <w:r w:rsidR="004331AC" w:rsidRPr="00EA4674">
        <w:t>per uppgift,</w:t>
      </w:r>
      <w:r w:rsidR="0073070F" w:rsidRPr="00EA4674">
        <w:t xml:space="preserve"> </w:t>
      </w:r>
      <w:r w:rsidRPr="00EA4674">
        <w:t>besvara ett antal frågeställningar från kursledaren. Därefter ska vi kommentera och reflektera över varandras inlägg.</w:t>
      </w:r>
    </w:p>
    <w:p w14:paraId="55ECC0B3" w14:textId="0C0CBBB9" w:rsidR="00A755EC" w:rsidRPr="00EA4674" w:rsidRDefault="00A755EC">
      <w:r w:rsidRPr="00EA4674">
        <w:t>Områdena vi har berört har varit: Hundars ursprung, och olika indelningar av raser och varför. Vargars beteende, hundens utvecklingsperioder, begrepp inom mentalitet, förstå, tolka och påverka hundens beteenden. Vi har fått titta på filmer från beskrivning</w:t>
      </w:r>
      <w:r w:rsidR="004331AC" w:rsidRPr="00EA4674">
        <w:t>ar</w:t>
      </w:r>
      <w:r w:rsidRPr="00EA4674">
        <w:t xml:space="preserve"> och försöka tolka vad som sker.</w:t>
      </w:r>
    </w:p>
    <w:p w14:paraId="5F8A56E3" w14:textId="59342286" w:rsidR="00EA4674" w:rsidRPr="00EA4674" w:rsidRDefault="00EA4674"/>
    <w:p w14:paraId="1E1D363B" w14:textId="77777777" w:rsidR="00EA4674" w:rsidRPr="00EA4674" w:rsidRDefault="00EA4674" w:rsidP="00EA4674">
      <w:pPr>
        <w:spacing w:after="155" w:line="257" w:lineRule="auto"/>
        <w:rPr>
          <w:b/>
        </w:rPr>
      </w:pPr>
      <w:r w:rsidRPr="00EA4674">
        <w:rPr>
          <w:b/>
        </w:rPr>
        <w:t xml:space="preserve">Resultat och erfarenheter </w:t>
      </w:r>
    </w:p>
    <w:p w14:paraId="5C15DA14" w14:textId="1D7EA218" w:rsidR="00A755EC" w:rsidRPr="00EA4674" w:rsidRDefault="00A755EC" w:rsidP="00EA4674">
      <w:pPr>
        <w:spacing w:after="155" w:line="257" w:lineRule="auto"/>
      </w:pPr>
      <w:r w:rsidRPr="00EA4674">
        <w:t>Jag tycker det har varit intressant och bra ämnen vi gått igenom. Jag har liten erfarenhet av BPH ex, och har nu fått lära mig mera om den. Det har varit nyttigt att skriva sina texter om olika problemhundar och få kommentarer på det. Man märker</w:t>
      </w:r>
      <w:r w:rsidR="004331AC" w:rsidRPr="00EA4674">
        <w:t xml:space="preserve"> </w:t>
      </w:r>
      <w:r w:rsidRPr="00EA4674">
        <w:t xml:space="preserve">om inte annat, att man kan tänka </w:t>
      </w:r>
      <w:proofErr w:type="gramStart"/>
      <w:r w:rsidRPr="00EA4674">
        <w:t>olika :</w:t>
      </w:r>
      <w:proofErr w:type="gramEnd"/>
      <w:r w:rsidRPr="00EA4674">
        <w:t xml:space="preserve"> )</w:t>
      </w:r>
      <w:r w:rsidR="004331AC" w:rsidRPr="00EA4674">
        <w:t xml:space="preserve"> Ibland har det krävts mer tid än de rekommenderat (2-4 </w:t>
      </w:r>
      <w:proofErr w:type="spellStart"/>
      <w:r w:rsidR="004331AC" w:rsidRPr="00EA4674">
        <w:t>tim</w:t>
      </w:r>
      <w:proofErr w:type="spellEnd"/>
      <w:r w:rsidR="004331AC" w:rsidRPr="00EA4674">
        <w:t xml:space="preserve"> per vecka). </w:t>
      </w:r>
    </w:p>
    <w:p w14:paraId="4D5C1BE3" w14:textId="77777777" w:rsidR="004331AC" w:rsidRPr="00EA4674" w:rsidRDefault="004331AC"/>
    <w:p w14:paraId="61A6BF82" w14:textId="77777777" w:rsidR="004331AC" w:rsidRPr="00EA4674" w:rsidRDefault="004331AC">
      <w:r w:rsidRPr="00EA4674">
        <w:t>Det jag inte tyckt varit enkelt är att det ibland blivit väldigt mycket inlägg och kommentarer i gruppen. Jag hade vid något tillfälle 88 olästa inlägg och det tar lite väl mycket tid om man nu vill läsa allt.</w:t>
      </w:r>
    </w:p>
    <w:p w14:paraId="039D8D2E" w14:textId="77777777" w:rsidR="0073070F" w:rsidRPr="00EA4674" w:rsidRDefault="004331AC">
      <w:r w:rsidRPr="00EA4674">
        <w:t>Det jag också märker är att jag saknar att se hundar och beskrivningssituationer i verkligheten. Det är lite annorlunda att sitta och se på en skärm. Jag skulle önskat att vi hade haft mer av det för att lite mer kompensera att vi inte kan göra det i verkligheten.</w:t>
      </w:r>
    </w:p>
    <w:p w14:paraId="3618BE65" w14:textId="77777777" w:rsidR="0073070F" w:rsidRPr="00EA4674" w:rsidRDefault="0073070F"/>
    <w:p w14:paraId="1736BD52" w14:textId="77777777" w:rsidR="0073070F" w:rsidRPr="00EA4674" w:rsidRDefault="0073070F"/>
    <w:p w14:paraId="550DDB95" w14:textId="6E4CE694" w:rsidR="004331AC" w:rsidRPr="00EA4674" w:rsidRDefault="004331AC">
      <w:r w:rsidRPr="00EA4674">
        <w:t>Eva Medin</w:t>
      </w:r>
    </w:p>
    <w:p w14:paraId="7D2C8BE2" w14:textId="699FA787" w:rsidR="0073070F" w:rsidRPr="00EA4674" w:rsidRDefault="0073070F">
      <w:r w:rsidRPr="00EA4674">
        <w:t xml:space="preserve">Mentalitets kommitté </w:t>
      </w:r>
    </w:p>
    <w:p w14:paraId="0FADB88D" w14:textId="3BBCB852" w:rsidR="00A755EC" w:rsidRPr="00EA4674" w:rsidRDefault="0073070F">
      <w:r w:rsidRPr="00EA4674">
        <w:t xml:space="preserve">Dvärgschnauzerringen </w:t>
      </w:r>
    </w:p>
    <w:sectPr w:rsidR="00A755EC" w:rsidRPr="00EA4674" w:rsidSect="00163F2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8C23E" w14:textId="77777777" w:rsidR="00AA07E9" w:rsidRDefault="00AA07E9" w:rsidP="0073070F">
      <w:r>
        <w:separator/>
      </w:r>
    </w:p>
  </w:endnote>
  <w:endnote w:type="continuationSeparator" w:id="0">
    <w:p w14:paraId="19E8DE14" w14:textId="77777777" w:rsidR="00AA07E9" w:rsidRDefault="00AA07E9" w:rsidP="0073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3EC0E" w14:textId="77777777" w:rsidR="00AA07E9" w:rsidRDefault="00AA07E9" w:rsidP="0073070F">
      <w:r>
        <w:separator/>
      </w:r>
    </w:p>
  </w:footnote>
  <w:footnote w:type="continuationSeparator" w:id="0">
    <w:p w14:paraId="3B84665B" w14:textId="77777777" w:rsidR="00AA07E9" w:rsidRDefault="00AA07E9" w:rsidP="00730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C7137"/>
    <w:multiLevelType w:val="hybridMultilevel"/>
    <w:tmpl w:val="25546B5C"/>
    <w:lvl w:ilvl="0" w:tplc="0D7232E8">
      <w:start w:val="1"/>
      <w:numFmt w:val="decimal"/>
      <w:lvlText w:val="%1."/>
      <w:lvlJc w:val="left"/>
      <w:pPr>
        <w:ind w:left="1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AA2A6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38929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2A91A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4A964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DA6D6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866BB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5628D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FE621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8561228"/>
    <w:multiLevelType w:val="hybridMultilevel"/>
    <w:tmpl w:val="25546B5C"/>
    <w:lvl w:ilvl="0" w:tplc="0D7232E8">
      <w:start w:val="1"/>
      <w:numFmt w:val="decimal"/>
      <w:lvlText w:val="%1."/>
      <w:lvlJc w:val="left"/>
      <w:pPr>
        <w:ind w:left="1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AA2A6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38929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2A91A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4A964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DA6D6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866BB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5628D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FE621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1FF1049"/>
    <w:multiLevelType w:val="hybridMultilevel"/>
    <w:tmpl w:val="25546B5C"/>
    <w:lvl w:ilvl="0" w:tplc="0D7232E8">
      <w:start w:val="1"/>
      <w:numFmt w:val="decimal"/>
      <w:lvlText w:val="%1."/>
      <w:lvlJc w:val="left"/>
      <w:pPr>
        <w:ind w:left="1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AA2A66">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838929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2A91A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C4A964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DA6D6E">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866BBE">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5628D6">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FE621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EC"/>
    <w:rsid w:val="000553D3"/>
    <w:rsid w:val="00110229"/>
    <w:rsid w:val="00163F2A"/>
    <w:rsid w:val="004331AC"/>
    <w:rsid w:val="0073070F"/>
    <w:rsid w:val="00A755EC"/>
    <w:rsid w:val="00AA07E9"/>
    <w:rsid w:val="00AC0B61"/>
    <w:rsid w:val="00EA46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9C0B"/>
  <w15:chartTrackingRefBased/>
  <w15:docId w15:val="{C5FD673E-4E54-B74E-9E00-1EC47F13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070F"/>
    <w:pPr>
      <w:tabs>
        <w:tab w:val="center" w:pos="4536"/>
        <w:tab w:val="right" w:pos="9072"/>
      </w:tabs>
    </w:pPr>
  </w:style>
  <w:style w:type="character" w:customStyle="1" w:styleId="SidhuvudChar">
    <w:name w:val="Sidhuvud Char"/>
    <w:basedOn w:val="Standardstycketeckensnitt"/>
    <w:link w:val="Sidhuvud"/>
    <w:uiPriority w:val="99"/>
    <w:rsid w:val="0073070F"/>
  </w:style>
  <w:style w:type="paragraph" w:styleId="Sidfot">
    <w:name w:val="footer"/>
    <w:basedOn w:val="Normal"/>
    <w:link w:val="SidfotChar"/>
    <w:uiPriority w:val="99"/>
    <w:unhideWhenUsed/>
    <w:rsid w:val="0073070F"/>
    <w:pPr>
      <w:tabs>
        <w:tab w:val="center" w:pos="4536"/>
        <w:tab w:val="right" w:pos="9072"/>
      </w:tabs>
    </w:pPr>
  </w:style>
  <w:style w:type="character" w:customStyle="1" w:styleId="SidfotChar">
    <w:name w:val="Sidfot Char"/>
    <w:basedOn w:val="Standardstycketeckensnitt"/>
    <w:link w:val="Sidfot"/>
    <w:uiPriority w:val="99"/>
    <w:rsid w:val="00730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1728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Medin</dc:creator>
  <cp:keywords/>
  <dc:description/>
  <cp:lastModifiedBy>Marie-Louise</cp:lastModifiedBy>
  <cp:revision>2</cp:revision>
  <dcterms:created xsi:type="dcterms:W3CDTF">2020-06-25T15:26:00Z</dcterms:created>
  <dcterms:modified xsi:type="dcterms:W3CDTF">2020-06-25T15:26:00Z</dcterms:modified>
</cp:coreProperties>
</file>